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E93" w:rsidRDefault="00386737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</w:t>
      </w:r>
      <w:r w:rsidR="00DA79A3">
        <w:rPr>
          <w:color w:val="3399FF"/>
          <w:lang w:val="kk-KZ"/>
        </w:rPr>
        <w:t xml:space="preserve">         Астана</w:t>
      </w:r>
      <w:r w:rsidR="00EF4E93">
        <w:rPr>
          <w:color w:val="3399FF"/>
          <w:lang w:val="kk-KZ"/>
        </w:rPr>
        <w:t xml:space="preserve"> қ</w:t>
      </w:r>
      <w:proofErr w:type="spellStart"/>
      <w:r w:rsidR="00EF4E93">
        <w:rPr>
          <w:color w:val="3399FF"/>
        </w:rPr>
        <w:t>аласы</w:t>
      </w:r>
      <w:proofErr w:type="spellEnd"/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</w:t>
      </w:r>
      <w:r>
        <w:rPr>
          <w:color w:val="3399FF"/>
          <w:lang w:val="kk-KZ"/>
        </w:rPr>
        <w:t xml:space="preserve"> </w:t>
      </w:r>
      <w:r w:rsidR="00EF4E93">
        <w:rPr>
          <w:color w:val="3399FF"/>
          <w:lang w:val="kk-KZ"/>
        </w:rPr>
        <w:t xml:space="preserve">           город </w:t>
      </w:r>
      <w:r w:rsidR="00DA79A3">
        <w:rPr>
          <w:color w:val="3399FF"/>
          <w:lang w:val="kk-KZ"/>
        </w:rPr>
        <w:t>Астана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                </w:t>
      </w:r>
      <w:r w:rsidR="00EF4E93" w:rsidRPr="00D31102">
        <w:rPr>
          <w:color w:val="3399FF"/>
          <w:lang w:val="kk-KZ"/>
        </w:rPr>
        <w:t xml:space="preserve"> </w:t>
      </w:r>
    </w:p>
    <w:p w:rsidR="00AA2C84" w:rsidRDefault="00AA2C84" w:rsidP="00AA2C84">
      <w:pPr>
        <w:tabs>
          <w:tab w:val="left" w:pos="3686"/>
        </w:tabs>
        <w:overflowPunct/>
        <w:autoSpaceDE/>
        <w:autoSpaceDN/>
        <w:adjustRightInd/>
        <w:ind w:right="851"/>
        <w:jc w:val="center"/>
        <w:rPr>
          <w:b/>
          <w:sz w:val="28"/>
          <w:szCs w:val="28"/>
          <w:lang w:val="kk-KZ" w:eastAsia="en-US"/>
        </w:rPr>
      </w:pPr>
    </w:p>
    <w:p w:rsidR="00AA2C84" w:rsidRDefault="00AA2C84" w:rsidP="00C11D8E">
      <w:pPr>
        <w:tabs>
          <w:tab w:val="left" w:pos="3686"/>
        </w:tabs>
        <w:overflowPunct/>
        <w:autoSpaceDE/>
        <w:autoSpaceDN/>
        <w:adjustRightInd/>
        <w:ind w:right="851"/>
        <w:jc w:val="center"/>
        <w:rPr>
          <w:b/>
          <w:sz w:val="28"/>
          <w:szCs w:val="28"/>
          <w:lang w:val="kk-KZ" w:eastAsia="en-US"/>
        </w:rPr>
      </w:pPr>
      <w:r w:rsidRPr="00AA2C84">
        <w:rPr>
          <w:b/>
          <w:sz w:val="28"/>
          <w:szCs w:val="28"/>
          <w:lang w:val="kk-KZ" w:eastAsia="en-US"/>
        </w:rPr>
        <w:t>Об утверждении Правил и</w:t>
      </w:r>
      <w:r w:rsidRPr="00AA2C84">
        <w:rPr>
          <w:b/>
          <w:sz w:val="28"/>
          <w:szCs w:val="28"/>
          <w:lang w:eastAsia="en-US"/>
        </w:rPr>
        <w:t xml:space="preserve"> </w:t>
      </w:r>
      <w:r w:rsidRPr="00AA2C84">
        <w:rPr>
          <w:b/>
          <w:sz w:val="28"/>
          <w:szCs w:val="28"/>
          <w:lang w:val="kk-KZ" w:eastAsia="en-US"/>
        </w:rPr>
        <w:t>сроков изменения срока уплаты</w:t>
      </w:r>
    </w:p>
    <w:p w:rsidR="00FB3E61" w:rsidRDefault="00AA2C84" w:rsidP="00C11D8E">
      <w:pPr>
        <w:tabs>
          <w:tab w:val="left" w:pos="3686"/>
        </w:tabs>
        <w:overflowPunct/>
        <w:autoSpaceDE/>
        <w:autoSpaceDN/>
        <w:adjustRightInd/>
        <w:ind w:right="851"/>
        <w:jc w:val="center"/>
        <w:rPr>
          <w:b/>
          <w:sz w:val="28"/>
          <w:szCs w:val="28"/>
          <w:lang w:eastAsia="en-US"/>
        </w:rPr>
      </w:pPr>
      <w:r w:rsidRPr="00AA2C84">
        <w:rPr>
          <w:b/>
          <w:sz w:val="28"/>
          <w:szCs w:val="28"/>
          <w:lang w:val="kk-KZ" w:eastAsia="en-US"/>
        </w:rPr>
        <w:t>налога на добавленную</w:t>
      </w:r>
      <w:r w:rsidRPr="00AA2C84">
        <w:rPr>
          <w:b/>
          <w:sz w:val="28"/>
          <w:szCs w:val="28"/>
          <w:lang w:eastAsia="en-US"/>
        </w:rPr>
        <w:t xml:space="preserve"> </w:t>
      </w:r>
      <w:r w:rsidRPr="00AA2C84">
        <w:rPr>
          <w:b/>
          <w:sz w:val="28"/>
          <w:szCs w:val="28"/>
          <w:lang w:val="kk-KZ" w:eastAsia="en-US"/>
        </w:rPr>
        <w:t>стоимость по импортируемым товарам,</w:t>
      </w:r>
      <w:r w:rsidRPr="00AA2C84">
        <w:rPr>
          <w:b/>
          <w:sz w:val="28"/>
          <w:szCs w:val="28"/>
          <w:lang w:eastAsia="en-US"/>
        </w:rPr>
        <w:t xml:space="preserve"> </w:t>
      </w:r>
    </w:p>
    <w:p w:rsidR="00AA2C84" w:rsidRPr="00AA2C84" w:rsidRDefault="00AA2C84" w:rsidP="00C11D8E">
      <w:pPr>
        <w:tabs>
          <w:tab w:val="left" w:pos="3686"/>
        </w:tabs>
        <w:overflowPunct/>
        <w:autoSpaceDE/>
        <w:autoSpaceDN/>
        <w:adjustRightInd/>
        <w:ind w:right="851"/>
        <w:jc w:val="center"/>
        <w:rPr>
          <w:b/>
          <w:sz w:val="28"/>
          <w:szCs w:val="28"/>
          <w:lang w:val="kk-KZ" w:eastAsia="en-US"/>
        </w:rPr>
      </w:pPr>
      <w:r w:rsidRPr="00AA2C84">
        <w:rPr>
          <w:b/>
          <w:sz w:val="28"/>
          <w:szCs w:val="28"/>
          <w:lang w:val="kk-KZ" w:eastAsia="en-US"/>
        </w:rPr>
        <w:t>за исключением товаров, импортируемых</w:t>
      </w:r>
      <w:r w:rsidRPr="00AA2C84">
        <w:rPr>
          <w:b/>
          <w:sz w:val="28"/>
          <w:szCs w:val="28"/>
          <w:lang w:eastAsia="en-US"/>
        </w:rPr>
        <w:t xml:space="preserve"> </w:t>
      </w:r>
      <w:r w:rsidR="00666B31">
        <w:rPr>
          <w:b/>
          <w:sz w:val="28"/>
          <w:szCs w:val="28"/>
          <w:lang w:val="kk-KZ" w:eastAsia="en-US"/>
        </w:rPr>
        <w:t xml:space="preserve">с территории </w:t>
      </w:r>
      <w:r w:rsidR="00FB3E61">
        <w:rPr>
          <w:b/>
          <w:sz w:val="28"/>
          <w:szCs w:val="28"/>
          <w:lang w:val="kk-KZ" w:eastAsia="en-US"/>
        </w:rPr>
        <w:t xml:space="preserve">   </w:t>
      </w:r>
      <w:r w:rsidRPr="00AA2C84">
        <w:rPr>
          <w:b/>
          <w:sz w:val="28"/>
          <w:szCs w:val="28"/>
          <w:lang w:val="kk-KZ" w:eastAsia="en-US"/>
        </w:rPr>
        <w:t>государств-членов Евразийского экономического союза</w:t>
      </w:r>
    </w:p>
    <w:p w:rsidR="00AA2C84" w:rsidRPr="00AA2C84" w:rsidRDefault="00AA2C84" w:rsidP="00AA2C84">
      <w:pPr>
        <w:overflowPunct/>
        <w:autoSpaceDE/>
        <w:autoSpaceDN/>
        <w:adjustRightInd/>
        <w:spacing w:line="259" w:lineRule="auto"/>
        <w:jc w:val="both"/>
        <w:rPr>
          <w:sz w:val="28"/>
          <w:szCs w:val="28"/>
          <w:lang w:eastAsia="en-US"/>
        </w:rPr>
      </w:pPr>
    </w:p>
    <w:p w:rsidR="00AA2C84" w:rsidRPr="00AA2C84" w:rsidRDefault="00AA2C84" w:rsidP="00AA2C84">
      <w:pPr>
        <w:overflowPunct/>
        <w:autoSpaceDE/>
        <w:autoSpaceDN/>
        <w:adjustRightInd/>
        <w:spacing w:line="259" w:lineRule="auto"/>
        <w:jc w:val="both"/>
        <w:rPr>
          <w:sz w:val="28"/>
          <w:szCs w:val="28"/>
          <w:lang w:eastAsia="en-US"/>
        </w:rPr>
      </w:pPr>
    </w:p>
    <w:p w:rsidR="00AA2C84" w:rsidRPr="00AA2C84" w:rsidRDefault="00AA2C84" w:rsidP="00AA2C84">
      <w:pPr>
        <w:overflowPunct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AA2C84">
        <w:rPr>
          <w:rFonts w:eastAsia="Calibri"/>
          <w:sz w:val="28"/>
          <w:szCs w:val="28"/>
          <w:lang w:eastAsia="en-US"/>
        </w:rPr>
        <w:t xml:space="preserve">В соответствии с пунктом 3 статьи 134 </w:t>
      </w:r>
      <w:r w:rsidRPr="00AA2C84">
        <w:rPr>
          <w:rFonts w:eastAsia="Calibri"/>
          <w:sz w:val="28"/>
          <w:szCs w:val="28"/>
          <w:lang w:val="kk-KZ" w:eastAsia="en-US"/>
        </w:rPr>
        <w:t>Налогового</w:t>
      </w:r>
      <w:r w:rsidRPr="00AA2C84">
        <w:rPr>
          <w:rFonts w:eastAsia="Calibri"/>
          <w:sz w:val="28"/>
          <w:szCs w:val="28"/>
          <w:lang w:eastAsia="en-US"/>
        </w:rPr>
        <w:t xml:space="preserve"> кодекса Республики Казахстан</w:t>
      </w:r>
      <w:r w:rsidR="00666B31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AA2C84">
        <w:rPr>
          <w:rFonts w:eastAsia="Calibri"/>
          <w:b/>
          <w:color w:val="000000"/>
          <w:sz w:val="28"/>
          <w:szCs w:val="28"/>
          <w:lang w:eastAsia="en-US"/>
        </w:rPr>
        <w:t>ПРИКАЗЫВАЮ:</w:t>
      </w:r>
    </w:p>
    <w:p w:rsidR="00AA2C84" w:rsidRPr="00AA2C84" w:rsidRDefault="00AA2C84" w:rsidP="00AA2C84">
      <w:pPr>
        <w:overflowPunct/>
        <w:autoSpaceDE/>
        <w:autoSpaceDN/>
        <w:adjustRightInd/>
        <w:spacing w:line="259" w:lineRule="auto"/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AA2C84">
        <w:rPr>
          <w:rFonts w:eastAsia="Calibri"/>
          <w:color w:val="000000"/>
          <w:sz w:val="28"/>
          <w:szCs w:val="28"/>
          <w:lang w:eastAsia="en-US"/>
        </w:rPr>
        <w:t xml:space="preserve">1. Утвердить </w:t>
      </w:r>
      <w:r w:rsidRPr="00AA2C84">
        <w:rPr>
          <w:sz w:val="28"/>
          <w:szCs w:val="28"/>
          <w:lang w:val="kk-KZ" w:eastAsia="en-US"/>
        </w:rPr>
        <w:t>Правила и сроки изменения срока уплаты налога на добавленную стоимость по импортируемым товарам</w:t>
      </w:r>
      <w:r w:rsidRPr="00AA2C84">
        <w:rPr>
          <w:rFonts w:eastAsia="Calibri"/>
          <w:color w:val="000000"/>
          <w:sz w:val="28"/>
          <w:szCs w:val="28"/>
          <w:lang w:eastAsia="en-US"/>
        </w:rPr>
        <w:t xml:space="preserve">, </w:t>
      </w:r>
      <w:r w:rsidRPr="00AA2C84">
        <w:rPr>
          <w:sz w:val="28"/>
          <w:szCs w:val="28"/>
          <w:lang w:val="kk-KZ" w:eastAsia="en-US"/>
        </w:rPr>
        <w:t xml:space="preserve">за исключением товаров, импортируемых с территории государств-членов Евразийского экономического союза, согласно </w:t>
      </w:r>
      <w:proofErr w:type="gramStart"/>
      <w:r w:rsidRPr="00AA2C84">
        <w:rPr>
          <w:sz w:val="28"/>
          <w:szCs w:val="28"/>
          <w:lang w:val="kk-KZ" w:eastAsia="en-US"/>
        </w:rPr>
        <w:t>приложению</w:t>
      </w:r>
      <w:proofErr w:type="gramEnd"/>
      <w:r w:rsidRPr="00AA2C84">
        <w:rPr>
          <w:sz w:val="28"/>
          <w:szCs w:val="28"/>
          <w:lang w:val="kk-KZ" w:eastAsia="en-US"/>
        </w:rPr>
        <w:t xml:space="preserve"> к настоящему приказу.</w:t>
      </w:r>
    </w:p>
    <w:p w:rsidR="00AA2C84" w:rsidRPr="00AA2C84" w:rsidRDefault="00AA2C84" w:rsidP="00AA2C84">
      <w:pPr>
        <w:overflowPunct/>
        <w:autoSpaceDE/>
        <w:autoSpaceDN/>
        <w:adjustRightInd/>
        <w:spacing w:line="259" w:lineRule="auto"/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AA2C84">
        <w:rPr>
          <w:rFonts w:eastAsia="Calibri"/>
          <w:color w:val="000000"/>
          <w:sz w:val="28"/>
          <w:szCs w:val="28"/>
          <w:lang w:val="kk-KZ" w:eastAsia="en-US"/>
        </w:rPr>
        <w:t>2. 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обеспечить:</w:t>
      </w:r>
    </w:p>
    <w:p w:rsidR="00AA2C84" w:rsidRPr="00AA2C84" w:rsidRDefault="00AA2C84" w:rsidP="00AA2C84">
      <w:pPr>
        <w:tabs>
          <w:tab w:val="left" w:pos="851"/>
        </w:tabs>
        <w:overflowPunct/>
        <w:autoSpaceDE/>
        <w:autoSpaceDN/>
        <w:adjustRightInd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AA2C84">
        <w:rPr>
          <w:rFonts w:eastAsia="Calibri"/>
          <w:color w:val="000000"/>
          <w:sz w:val="28"/>
          <w:szCs w:val="28"/>
          <w:lang w:val="kk-KZ" w:eastAsia="en-US"/>
        </w:rPr>
        <w:tab/>
        <w:t>1</w:t>
      </w:r>
      <w:r w:rsidRPr="00AA2C84">
        <w:rPr>
          <w:rFonts w:eastAsia="Calibri"/>
          <w:color w:val="000000"/>
          <w:sz w:val="28"/>
          <w:szCs w:val="28"/>
          <w:lang w:eastAsia="en-US"/>
        </w:rPr>
        <w:t>) государственную регистрацию настоящего приказа в Министерстве юстиции Республики Казахстан;</w:t>
      </w:r>
    </w:p>
    <w:p w:rsidR="00AA2C84" w:rsidRPr="00AA2C84" w:rsidRDefault="00AA2C84" w:rsidP="00AA2C84">
      <w:pPr>
        <w:tabs>
          <w:tab w:val="left" w:pos="851"/>
        </w:tabs>
        <w:overflowPunct/>
        <w:autoSpaceDE/>
        <w:autoSpaceDN/>
        <w:adjustRightInd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AA2C84">
        <w:rPr>
          <w:rFonts w:eastAsia="Calibri"/>
          <w:color w:val="000000"/>
          <w:sz w:val="28"/>
          <w:szCs w:val="28"/>
          <w:lang w:eastAsia="en-US"/>
        </w:rPr>
        <w:tab/>
        <w:t xml:space="preserve">2) размещение настоящего приказа на </w:t>
      </w:r>
      <w:proofErr w:type="spellStart"/>
      <w:r w:rsidRPr="00AA2C84">
        <w:rPr>
          <w:rFonts w:eastAsia="Calibri"/>
          <w:color w:val="000000"/>
          <w:sz w:val="28"/>
          <w:szCs w:val="28"/>
          <w:lang w:eastAsia="en-US"/>
        </w:rPr>
        <w:t>интернет-ресурсе</w:t>
      </w:r>
      <w:proofErr w:type="spellEnd"/>
      <w:r w:rsidRPr="00AA2C84">
        <w:rPr>
          <w:rFonts w:eastAsia="Calibri"/>
          <w:color w:val="000000"/>
          <w:sz w:val="28"/>
          <w:szCs w:val="28"/>
          <w:lang w:eastAsia="en-US"/>
        </w:rPr>
        <w:t xml:space="preserve"> Министерства финансов Республики Казахстан после его официального опубликования;</w:t>
      </w:r>
    </w:p>
    <w:p w:rsidR="00AA2C84" w:rsidRPr="00AA2C84" w:rsidRDefault="00AA2C84" w:rsidP="00AA2C84">
      <w:pPr>
        <w:tabs>
          <w:tab w:val="left" w:pos="851"/>
        </w:tabs>
        <w:overflowPunct/>
        <w:autoSpaceDE/>
        <w:autoSpaceDN/>
        <w:adjustRightInd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AA2C84">
        <w:rPr>
          <w:rFonts w:eastAsia="Calibri"/>
          <w:color w:val="000000"/>
          <w:sz w:val="28"/>
          <w:szCs w:val="28"/>
          <w:lang w:eastAsia="en-US"/>
        </w:rPr>
        <w:tab/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:rsidR="00AA2C84" w:rsidRPr="00AA2C84" w:rsidRDefault="00AA2C84" w:rsidP="00AA2C84">
      <w:pPr>
        <w:tabs>
          <w:tab w:val="left" w:pos="851"/>
        </w:tabs>
        <w:overflowPunct/>
        <w:autoSpaceDE/>
        <w:autoSpaceDN/>
        <w:adjustRightInd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AA2C84">
        <w:rPr>
          <w:rFonts w:eastAsia="Calibri"/>
          <w:color w:val="000000"/>
          <w:sz w:val="28"/>
          <w:szCs w:val="28"/>
          <w:lang w:eastAsia="en-US"/>
        </w:rPr>
        <w:tab/>
        <w:t>3. Настоящий приказ вводится в действие с 1 января 2026 года и подлежит официальному опубликованию.</w:t>
      </w:r>
    </w:p>
    <w:p w:rsidR="005C14F1" w:rsidRDefault="005C14F1" w:rsidP="00934587"/>
    <w:p w:rsidR="0094678B" w:rsidRDefault="0094678B" w:rsidP="00934587"/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38799B" w:rsidTr="0038799B">
        <w:tc>
          <w:tcPr>
            <w:tcW w:w="3652" w:type="dxa"/>
            <w:hideMark/>
          </w:tcPr>
          <w:p w:rsidR="0038799B" w:rsidRDefault="003879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:rsidR="0038799B" w:rsidRDefault="0038799B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38799B" w:rsidRDefault="00666B31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 xml:space="preserve">                     </w:t>
            </w:r>
            <w:r w:rsidR="0038799B"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:rsidR="0094678B" w:rsidRDefault="0094678B" w:rsidP="00934587"/>
    <w:p w:rsidR="002B2F19" w:rsidRDefault="002B2F19" w:rsidP="00934587"/>
    <w:p w:rsidR="002B2F19" w:rsidRDefault="002B2F19" w:rsidP="00934587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«СОГЛАСОВАН»</w:t>
      </w:r>
    </w:p>
    <w:p w:rsidR="002B2F19" w:rsidRDefault="002B2F19" w:rsidP="00934587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Министерство национальной</w:t>
      </w:r>
      <w:bookmarkStart w:id="0" w:name="_GoBack"/>
      <w:bookmarkEnd w:id="0"/>
      <w:r>
        <w:rPr>
          <w:sz w:val="28"/>
          <w:szCs w:val="28"/>
          <w:lang w:val="kk-KZ"/>
        </w:rPr>
        <w:t xml:space="preserve"> экономики</w:t>
      </w:r>
    </w:p>
    <w:p w:rsidR="002B2F19" w:rsidRDefault="002B2F19" w:rsidP="00934587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Республики Казахстан</w:t>
      </w:r>
    </w:p>
    <w:sectPr w:rsidR="002B2F19" w:rsidSect="00666B31">
      <w:headerReference w:type="even" r:id="rId7"/>
      <w:headerReference w:type="default" r:id="rId8"/>
      <w:headerReference w:type="first" r:id="rId9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344F" w:rsidRDefault="002A344F">
      <w:r>
        <w:separator/>
      </w:r>
    </w:p>
  </w:endnote>
  <w:endnote w:type="continuationSeparator" w:id="0">
    <w:p w:rsidR="002A344F" w:rsidRDefault="002A3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344F" w:rsidRDefault="002A344F">
      <w:r>
        <w:separator/>
      </w:r>
    </w:p>
  </w:footnote>
  <w:footnote w:type="continuationSeparator" w:id="0">
    <w:p w:rsidR="002A344F" w:rsidRDefault="002A34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2B2F19">
      <w:rPr>
        <w:rStyle w:val="af0"/>
        <w:noProof/>
      </w:rPr>
      <w:t>2</w: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  <w:r w:rsidRPr="005D1846">
            <w:rPr>
              <w:b/>
              <w:bCs/>
              <w:color w:val="3399FF"/>
              <w:lang w:val="kk-KZ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:rsidR="00AA2C84" w:rsidRDefault="00AA2C84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ҚАРЖЫ МИНИСТРЛІГІ</w:t>
          </w:r>
        </w:p>
        <w:p w:rsidR="004B400D" w:rsidRPr="00AA2C84" w:rsidRDefault="004B400D" w:rsidP="00AA2C84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</w:p>
      </w:tc>
      <w:tc>
        <w:tcPr>
          <w:tcW w:w="2126" w:type="dxa"/>
          <w:shd w:val="clear" w:color="auto" w:fill="auto"/>
        </w:tcPr>
        <w:p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  <w:lang w:val="en-US" w:eastAsia="en-US"/>
            </w:rPr>
            <w:drawing>
              <wp:inline distT="0" distB="0" distL="0" distR="0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E15847" w:rsidRDefault="00E15847" w:rsidP="00AA2C84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  <w:r w:rsidR="00AA2C84">
            <w:rPr>
              <w:b/>
              <w:bCs/>
              <w:color w:val="3399FF"/>
              <w:lang w:val="kk-KZ"/>
            </w:rPr>
            <w:t>ФИНАНСОВ</w:t>
          </w:r>
        </w:p>
        <w:p w:rsidR="004B400D" w:rsidRDefault="00E15847" w:rsidP="00AA2C84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>Р</w:t>
          </w:r>
          <w:r w:rsidR="00AA2C84">
            <w:rPr>
              <w:b/>
              <w:bCs/>
              <w:color w:val="3399FF"/>
              <w:lang w:val="kk-KZ"/>
            </w:rPr>
            <w:t xml:space="preserve">ЕСПУБЛИКИ </w:t>
          </w:r>
          <w:r w:rsidR="00AA2C84" w:rsidRPr="00A646AF">
            <w:rPr>
              <w:b/>
              <w:bCs/>
              <w:color w:val="3399FF"/>
              <w:lang w:val="kk-KZ"/>
            </w:rPr>
            <w:t>КАЗАХСТАН</w:t>
          </w:r>
          <w:r w:rsidR="00AA2C84">
            <w:rPr>
              <w:b/>
              <w:bCs/>
              <w:color w:val="3399FF"/>
              <w:lang w:val="kk-KZ"/>
            </w:rPr>
            <w:t xml:space="preserve"> </w:t>
          </w:r>
        </w:p>
        <w:p w:rsidR="00AA2C84" w:rsidRPr="00AA2C84" w:rsidRDefault="00AA2C84" w:rsidP="00AA2C84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</w:p>
      </w:tc>
    </w:tr>
    <w:tr w:rsidR="00642211" w:rsidRPr="00D100F6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  <w:lang w:val="en-US" w:eastAsia="en-US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655CCB11" wp14:editId="33E7332D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417382C8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642211" w:rsidP="004B400D">
    <w:pPr>
      <w:pStyle w:val="aa"/>
      <w:rPr>
        <w:color w:val="3A7298"/>
        <w:sz w:val="22"/>
        <w:szCs w:val="22"/>
      </w:rPr>
    </w:pPr>
    <w:proofErr w:type="gramStart"/>
    <w:r w:rsidRPr="00E04401">
      <w:rPr>
        <w:b/>
        <w:bCs/>
        <w:color w:val="3399FF"/>
        <w:sz w:val="22"/>
        <w:szCs w:val="22"/>
        <w:lang w:eastAsia="ru-RU"/>
      </w:rPr>
      <w:t>№  _</w:t>
    </w:r>
    <w:proofErr w:type="gramEnd"/>
    <w:r w:rsidRPr="00E04401">
      <w:rPr>
        <w:b/>
        <w:bCs/>
        <w:color w:val="3399FF"/>
        <w:sz w:val="22"/>
        <w:szCs w:val="22"/>
        <w:lang w:eastAsia="ru-RU"/>
      </w:rPr>
      <w:t xml:space="preserve">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66A87"/>
    <w:rsid w:val="00073119"/>
    <w:rsid w:val="000922AA"/>
    <w:rsid w:val="000D4DAC"/>
    <w:rsid w:val="000F48E7"/>
    <w:rsid w:val="001204BA"/>
    <w:rsid w:val="001319EE"/>
    <w:rsid w:val="00143292"/>
    <w:rsid w:val="001763DE"/>
    <w:rsid w:val="001A1881"/>
    <w:rsid w:val="001B61C1"/>
    <w:rsid w:val="001F4925"/>
    <w:rsid w:val="001F64CB"/>
    <w:rsid w:val="002000F4"/>
    <w:rsid w:val="0022101F"/>
    <w:rsid w:val="0023374B"/>
    <w:rsid w:val="00251F3F"/>
    <w:rsid w:val="002A344F"/>
    <w:rsid w:val="002A394A"/>
    <w:rsid w:val="002B2F19"/>
    <w:rsid w:val="002C49BE"/>
    <w:rsid w:val="00315CD9"/>
    <w:rsid w:val="00330B0F"/>
    <w:rsid w:val="00364E0B"/>
    <w:rsid w:val="00386737"/>
    <w:rsid w:val="0038799B"/>
    <w:rsid w:val="003D781A"/>
    <w:rsid w:val="003F241E"/>
    <w:rsid w:val="00423754"/>
    <w:rsid w:val="00430E89"/>
    <w:rsid w:val="004726FE"/>
    <w:rsid w:val="0049623C"/>
    <w:rsid w:val="004B400D"/>
    <w:rsid w:val="004C34B8"/>
    <w:rsid w:val="004C4C4E"/>
    <w:rsid w:val="004D7794"/>
    <w:rsid w:val="004E49BE"/>
    <w:rsid w:val="004F3375"/>
    <w:rsid w:val="005C14F1"/>
    <w:rsid w:val="005D1846"/>
    <w:rsid w:val="005F582C"/>
    <w:rsid w:val="00642211"/>
    <w:rsid w:val="00666B31"/>
    <w:rsid w:val="006B6938"/>
    <w:rsid w:val="007006E3"/>
    <w:rsid w:val="007111E8"/>
    <w:rsid w:val="00711A1E"/>
    <w:rsid w:val="00731B2A"/>
    <w:rsid w:val="00740441"/>
    <w:rsid w:val="007767CD"/>
    <w:rsid w:val="00782A16"/>
    <w:rsid w:val="00787A78"/>
    <w:rsid w:val="007D5C5B"/>
    <w:rsid w:val="007E588D"/>
    <w:rsid w:val="0081000A"/>
    <w:rsid w:val="008436CA"/>
    <w:rsid w:val="00866964"/>
    <w:rsid w:val="00867FA4"/>
    <w:rsid w:val="008856E3"/>
    <w:rsid w:val="00901D17"/>
    <w:rsid w:val="009139A9"/>
    <w:rsid w:val="00914138"/>
    <w:rsid w:val="00915A4B"/>
    <w:rsid w:val="00934587"/>
    <w:rsid w:val="0094678B"/>
    <w:rsid w:val="009924CE"/>
    <w:rsid w:val="009B69F4"/>
    <w:rsid w:val="00A10052"/>
    <w:rsid w:val="00A17FE7"/>
    <w:rsid w:val="00A338BC"/>
    <w:rsid w:val="00A47D62"/>
    <w:rsid w:val="00A646AF"/>
    <w:rsid w:val="00A721B9"/>
    <w:rsid w:val="00AA225A"/>
    <w:rsid w:val="00AA2C84"/>
    <w:rsid w:val="00AC76FB"/>
    <w:rsid w:val="00AD462C"/>
    <w:rsid w:val="00B0298F"/>
    <w:rsid w:val="00B86340"/>
    <w:rsid w:val="00BA1FD8"/>
    <w:rsid w:val="00BD42EA"/>
    <w:rsid w:val="00BE3CFA"/>
    <w:rsid w:val="00BE78CA"/>
    <w:rsid w:val="00C11D8E"/>
    <w:rsid w:val="00C7780A"/>
    <w:rsid w:val="00CA1875"/>
    <w:rsid w:val="00CC7D90"/>
    <w:rsid w:val="00CE6A1B"/>
    <w:rsid w:val="00D02BDF"/>
    <w:rsid w:val="00D03D0C"/>
    <w:rsid w:val="00D11982"/>
    <w:rsid w:val="00D14F06"/>
    <w:rsid w:val="00D42C93"/>
    <w:rsid w:val="00D52DE8"/>
    <w:rsid w:val="00D75355"/>
    <w:rsid w:val="00D95440"/>
    <w:rsid w:val="00DA79A3"/>
    <w:rsid w:val="00E15847"/>
    <w:rsid w:val="00E43190"/>
    <w:rsid w:val="00E57A5B"/>
    <w:rsid w:val="00E8227B"/>
    <w:rsid w:val="00E866E0"/>
    <w:rsid w:val="00EB54A3"/>
    <w:rsid w:val="00EC3C11"/>
    <w:rsid w:val="00EC6599"/>
    <w:rsid w:val="00EE1A39"/>
    <w:rsid w:val="00EF4E93"/>
    <w:rsid w:val="00F22932"/>
    <w:rsid w:val="00F32A0B"/>
    <w:rsid w:val="00F525B9"/>
    <w:rsid w:val="00F64017"/>
    <w:rsid w:val="00F66167"/>
    <w:rsid w:val="00F93EE0"/>
    <w:rsid w:val="00FA7E02"/>
    <w:rsid w:val="00FB3E61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728022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Ербол Есетов Рысбаевич</cp:lastModifiedBy>
  <cp:revision>6</cp:revision>
  <dcterms:created xsi:type="dcterms:W3CDTF">2025-08-22T10:17:00Z</dcterms:created>
  <dcterms:modified xsi:type="dcterms:W3CDTF">2025-08-28T13:16:00Z</dcterms:modified>
</cp:coreProperties>
</file>